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REPORTE 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MANEJO DEL MEB EN SIMULADOR #2</w:t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NOMBRE DEL ALUMNO:</w:t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REPORTE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INSTRUCCIONES: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Pega las capturas de pantalla del estudio de dos muestras (metal y roca) estudiadas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electrones secundarios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la práctica correspondiente al simulador MEB#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Abajo de cada captura de pantalla anota lo siguiente: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de muestra observada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Voltaje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Corriente del haz con sus unidades de medida correspondientes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Distancia de Trabajo con sus unidades de medida correspondientes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Señal de Electrones utilizada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Pega las capturas de pantalla del estudio de dos muestras (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metal y roca)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estudiadas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electrones retrodispersados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la práctica correspondiente al simulador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MEB#2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Abajo de cada captura de pantalla anota lo siguiente: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de muestra observada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Voltaje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Corriente del haz con sus unidades de medida correspondientes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Distancia de Trabajo con sus unidades de medida correspondientes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Señal de Electrones utilizada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C36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W3SitGwMYf3BEYbhPaerq1J7g==">CgMxLjAyCGguZ2pkZ3hzOAByITFHVkZjdnNDWno5SDg2aVpaR25KcEtSSnZpdFFSaU0xTA==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2023-10-26T21:18:00Z</dcterms:created>
  <dc:creator>ggm</dc:creator>
</cp:coreProperties>
</file>